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B1" w:rsidRDefault="005D74B1" w:rsidP="005B48E9">
      <w:pPr>
        <w:jc w:val="center"/>
        <w:rPr>
          <w:rFonts w:ascii="Forte" w:hAnsi="Forte"/>
          <w:b/>
          <w:sz w:val="40"/>
          <w:szCs w:val="40"/>
        </w:rPr>
      </w:pPr>
      <w:r w:rsidRPr="005B48E9">
        <w:rPr>
          <w:rFonts w:ascii="Forte" w:hAnsi="Forte"/>
          <w:b/>
          <w:sz w:val="40"/>
          <w:szCs w:val="40"/>
        </w:rPr>
        <w:t>Peer Editing Checklist: “The Monkey’s Paw” Sequel</w:t>
      </w:r>
    </w:p>
    <w:p w:rsidR="005B48E9" w:rsidRPr="005B48E9" w:rsidRDefault="005B48E9" w:rsidP="005B48E9">
      <w:pPr>
        <w:jc w:val="center"/>
        <w:rPr>
          <w:rFonts w:ascii="Forte" w:hAnsi="Forte"/>
          <w:b/>
          <w:sz w:val="4"/>
          <w:szCs w:val="4"/>
        </w:rPr>
      </w:pPr>
    </w:p>
    <w:p w:rsidR="005D74B1" w:rsidRDefault="005D74B1">
      <w:r>
        <w:t>Author: _____________________________</w:t>
      </w:r>
      <w:r>
        <w:tab/>
        <w:t>Editor: _______________________________</w:t>
      </w:r>
      <w:r>
        <w:tab/>
        <w:t>Block: __________</w:t>
      </w:r>
      <w:r>
        <w:tab/>
        <w:t>Date: ______________</w:t>
      </w:r>
    </w:p>
    <w:p w:rsidR="005D74B1" w:rsidRDefault="005D74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1266"/>
        <w:gridCol w:w="7110"/>
        <w:gridCol w:w="1345"/>
      </w:tblGrid>
      <w:tr w:rsidR="005D74B1" w:rsidTr="005D74B1">
        <w:tc>
          <w:tcPr>
            <w:tcW w:w="3229" w:type="dxa"/>
          </w:tcPr>
          <w:p w:rsidR="005D74B1" w:rsidRPr="005B48E9" w:rsidRDefault="005D74B1">
            <w:pPr>
              <w:rPr>
                <w:b/>
                <w:smallCaps/>
              </w:rPr>
            </w:pPr>
            <w:r w:rsidRPr="005B48E9">
              <w:rPr>
                <w:b/>
                <w:smallCaps/>
              </w:rPr>
              <w:t>Writing Component</w:t>
            </w:r>
          </w:p>
        </w:tc>
        <w:tc>
          <w:tcPr>
            <w:tcW w:w="1266" w:type="dxa"/>
          </w:tcPr>
          <w:p w:rsidR="005D74B1" w:rsidRPr="005B48E9" w:rsidRDefault="005D74B1">
            <w:pPr>
              <w:rPr>
                <w:b/>
                <w:smallCaps/>
              </w:rPr>
            </w:pPr>
            <w:r w:rsidRPr="005B48E9">
              <w:rPr>
                <w:b/>
                <w:smallCaps/>
              </w:rPr>
              <w:t>Yes/No</w:t>
            </w:r>
          </w:p>
        </w:tc>
        <w:tc>
          <w:tcPr>
            <w:tcW w:w="7110" w:type="dxa"/>
          </w:tcPr>
          <w:p w:rsidR="005D74B1" w:rsidRPr="005B48E9" w:rsidRDefault="005D74B1">
            <w:pPr>
              <w:rPr>
                <w:b/>
                <w:smallCaps/>
              </w:rPr>
            </w:pPr>
            <w:r w:rsidRPr="005B48E9">
              <w:rPr>
                <w:b/>
                <w:smallCaps/>
              </w:rPr>
              <w:t>Comments/Feedback/Suggestions</w:t>
            </w:r>
          </w:p>
        </w:tc>
        <w:tc>
          <w:tcPr>
            <w:tcW w:w="1345" w:type="dxa"/>
          </w:tcPr>
          <w:p w:rsidR="005D74B1" w:rsidRPr="005B48E9" w:rsidRDefault="005D74B1">
            <w:pPr>
              <w:rPr>
                <w:b/>
                <w:smallCaps/>
              </w:rPr>
            </w:pPr>
            <w:r w:rsidRPr="005B48E9">
              <w:rPr>
                <w:b/>
                <w:smallCaps/>
              </w:rPr>
              <w:t>Points</w:t>
            </w:r>
          </w:p>
        </w:tc>
      </w:tr>
      <w:tr w:rsidR="005D74B1" w:rsidTr="005D74B1">
        <w:tc>
          <w:tcPr>
            <w:tcW w:w="3229" w:type="dxa"/>
          </w:tcPr>
          <w:p w:rsidR="005D74B1" w:rsidRPr="005B48E9" w:rsidRDefault="005D74B1">
            <w:pPr>
              <w:rPr>
                <w:smallCaps/>
              </w:rPr>
            </w:pPr>
            <w:r w:rsidRPr="005B48E9">
              <w:rPr>
                <w:smallCaps/>
              </w:rPr>
              <w:t>3 paragraphs (indent</w:t>
            </w:r>
            <w:bookmarkStart w:id="0" w:name="_GoBack"/>
            <w:bookmarkEnd w:id="0"/>
            <w:r w:rsidRPr="005B48E9">
              <w:rPr>
                <w:smallCaps/>
              </w:rPr>
              <w:t>ed)</w:t>
            </w:r>
          </w:p>
        </w:tc>
        <w:tc>
          <w:tcPr>
            <w:tcW w:w="1266" w:type="dxa"/>
          </w:tcPr>
          <w:p w:rsidR="005D74B1" w:rsidRDefault="005D74B1"/>
          <w:p w:rsidR="005D74B1" w:rsidRDefault="005D74B1"/>
          <w:p w:rsidR="005D74B1" w:rsidRDefault="005D74B1"/>
        </w:tc>
        <w:tc>
          <w:tcPr>
            <w:tcW w:w="7110" w:type="dxa"/>
          </w:tcPr>
          <w:p w:rsidR="005D74B1" w:rsidRDefault="005D74B1"/>
          <w:p w:rsidR="005D74B1" w:rsidRDefault="005D74B1"/>
          <w:p w:rsidR="005D74B1" w:rsidRDefault="005D74B1"/>
          <w:p w:rsidR="005D74B1" w:rsidRDefault="005D74B1"/>
        </w:tc>
        <w:tc>
          <w:tcPr>
            <w:tcW w:w="1345" w:type="dxa"/>
          </w:tcPr>
          <w:p w:rsidR="005D74B1" w:rsidRDefault="005D74B1"/>
        </w:tc>
      </w:tr>
      <w:tr w:rsidR="005D74B1" w:rsidTr="005D74B1">
        <w:tc>
          <w:tcPr>
            <w:tcW w:w="3229" w:type="dxa"/>
          </w:tcPr>
          <w:p w:rsidR="005D74B1" w:rsidRPr="005B48E9" w:rsidRDefault="005D74B1">
            <w:pPr>
              <w:rPr>
                <w:smallCaps/>
              </w:rPr>
            </w:pPr>
            <w:r w:rsidRPr="005B48E9">
              <w:rPr>
                <w:smallCaps/>
              </w:rPr>
              <w:t>at least 4 sentences per paragraph</w:t>
            </w:r>
          </w:p>
        </w:tc>
        <w:tc>
          <w:tcPr>
            <w:tcW w:w="1266" w:type="dxa"/>
          </w:tcPr>
          <w:p w:rsidR="005D74B1" w:rsidRDefault="005D74B1"/>
          <w:p w:rsidR="005D74B1" w:rsidRDefault="005D74B1"/>
          <w:p w:rsidR="005D74B1" w:rsidRDefault="005D74B1"/>
        </w:tc>
        <w:tc>
          <w:tcPr>
            <w:tcW w:w="7110" w:type="dxa"/>
          </w:tcPr>
          <w:p w:rsidR="005D74B1" w:rsidRDefault="005D74B1"/>
          <w:p w:rsidR="005D74B1" w:rsidRDefault="005D74B1"/>
          <w:p w:rsidR="005D74B1" w:rsidRDefault="005D74B1"/>
          <w:p w:rsidR="005D74B1" w:rsidRDefault="005D74B1"/>
        </w:tc>
        <w:tc>
          <w:tcPr>
            <w:tcW w:w="1345" w:type="dxa"/>
          </w:tcPr>
          <w:p w:rsidR="005D74B1" w:rsidRDefault="005D74B1"/>
        </w:tc>
      </w:tr>
      <w:tr w:rsidR="005D74B1" w:rsidTr="005D74B1">
        <w:tc>
          <w:tcPr>
            <w:tcW w:w="3229" w:type="dxa"/>
          </w:tcPr>
          <w:p w:rsidR="005D74B1" w:rsidRPr="005B48E9" w:rsidRDefault="005B48E9">
            <w:pPr>
              <w:rPr>
                <w:smallCaps/>
              </w:rPr>
            </w:pPr>
            <w:r w:rsidRPr="005B48E9">
              <w:rPr>
                <w:smallCaps/>
              </w:rPr>
              <w:t>Dialogue (between 2 characters)</w:t>
            </w:r>
          </w:p>
        </w:tc>
        <w:tc>
          <w:tcPr>
            <w:tcW w:w="1266" w:type="dxa"/>
          </w:tcPr>
          <w:p w:rsidR="005D74B1" w:rsidRDefault="005D74B1"/>
          <w:p w:rsidR="005D74B1" w:rsidRDefault="005D74B1"/>
          <w:p w:rsidR="005D74B1" w:rsidRDefault="005D74B1"/>
        </w:tc>
        <w:tc>
          <w:tcPr>
            <w:tcW w:w="7110" w:type="dxa"/>
          </w:tcPr>
          <w:p w:rsidR="005D74B1" w:rsidRDefault="005D74B1"/>
          <w:p w:rsidR="005D74B1" w:rsidRDefault="005D74B1"/>
          <w:p w:rsidR="005D74B1" w:rsidRDefault="005D74B1"/>
          <w:p w:rsidR="005D74B1" w:rsidRDefault="005D74B1"/>
        </w:tc>
        <w:tc>
          <w:tcPr>
            <w:tcW w:w="1345" w:type="dxa"/>
          </w:tcPr>
          <w:p w:rsidR="005D74B1" w:rsidRDefault="005D74B1"/>
        </w:tc>
      </w:tr>
      <w:tr w:rsidR="005D74B1" w:rsidTr="005D74B1">
        <w:tc>
          <w:tcPr>
            <w:tcW w:w="3229" w:type="dxa"/>
          </w:tcPr>
          <w:p w:rsidR="005D74B1" w:rsidRPr="005B48E9" w:rsidRDefault="005D74B1">
            <w:pPr>
              <w:rPr>
                <w:smallCaps/>
              </w:rPr>
            </w:pPr>
            <w:r w:rsidRPr="005B48E9">
              <w:rPr>
                <w:smallCaps/>
              </w:rPr>
              <w:t>Climax</w:t>
            </w:r>
          </w:p>
        </w:tc>
        <w:tc>
          <w:tcPr>
            <w:tcW w:w="1266" w:type="dxa"/>
          </w:tcPr>
          <w:p w:rsidR="005D74B1" w:rsidRDefault="005D74B1"/>
          <w:p w:rsidR="005D74B1" w:rsidRDefault="005D74B1"/>
          <w:p w:rsidR="005D74B1" w:rsidRDefault="005D74B1"/>
        </w:tc>
        <w:tc>
          <w:tcPr>
            <w:tcW w:w="7110" w:type="dxa"/>
          </w:tcPr>
          <w:p w:rsidR="005D74B1" w:rsidRDefault="005D74B1"/>
          <w:p w:rsidR="005D74B1" w:rsidRDefault="005D74B1"/>
          <w:p w:rsidR="005D74B1" w:rsidRDefault="005D74B1"/>
          <w:p w:rsidR="005D74B1" w:rsidRDefault="005D74B1"/>
        </w:tc>
        <w:tc>
          <w:tcPr>
            <w:tcW w:w="1345" w:type="dxa"/>
          </w:tcPr>
          <w:p w:rsidR="005D74B1" w:rsidRDefault="005D74B1"/>
        </w:tc>
      </w:tr>
      <w:tr w:rsidR="005D74B1" w:rsidTr="005D74B1">
        <w:tc>
          <w:tcPr>
            <w:tcW w:w="3229" w:type="dxa"/>
          </w:tcPr>
          <w:p w:rsidR="005D74B1" w:rsidRPr="005B48E9" w:rsidRDefault="005D74B1">
            <w:pPr>
              <w:rPr>
                <w:smallCaps/>
              </w:rPr>
            </w:pPr>
            <w:r w:rsidRPr="005B48E9">
              <w:rPr>
                <w:smallCaps/>
              </w:rPr>
              <w:t>Falling Action</w:t>
            </w:r>
          </w:p>
        </w:tc>
        <w:tc>
          <w:tcPr>
            <w:tcW w:w="1266" w:type="dxa"/>
          </w:tcPr>
          <w:p w:rsidR="005D74B1" w:rsidRDefault="005D74B1"/>
          <w:p w:rsidR="005D74B1" w:rsidRDefault="005D74B1"/>
          <w:p w:rsidR="005D74B1" w:rsidRDefault="005D74B1"/>
        </w:tc>
        <w:tc>
          <w:tcPr>
            <w:tcW w:w="7110" w:type="dxa"/>
          </w:tcPr>
          <w:p w:rsidR="005D74B1" w:rsidRDefault="005D74B1"/>
          <w:p w:rsidR="005D74B1" w:rsidRDefault="005D74B1"/>
          <w:p w:rsidR="005D74B1" w:rsidRDefault="005D74B1"/>
          <w:p w:rsidR="005D74B1" w:rsidRDefault="005D74B1"/>
        </w:tc>
        <w:tc>
          <w:tcPr>
            <w:tcW w:w="1345" w:type="dxa"/>
          </w:tcPr>
          <w:p w:rsidR="005D74B1" w:rsidRDefault="005D74B1"/>
        </w:tc>
      </w:tr>
      <w:tr w:rsidR="005D74B1" w:rsidTr="005D74B1">
        <w:tc>
          <w:tcPr>
            <w:tcW w:w="3229" w:type="dxa"/>
          </w:tcPr>
          <w:p w:rsidR="005D74B1" w:rsidRPr="005B48E9" w:rsidRDefault="005D74B1">
            <w:pPr>
              <w:rPr>
                <w:smallCaps/>
              </w:rPr>
            </w:pPr>
            <w:r w:rsidRPr="005B48E9">
              <w:rPr>
                <w:smallCaps/>
              </w:rPr>
              <w:t>Resolution</w:t>
            </w:r>
          </w:p>
        </w:tc>
        <w:tc>
          <w:tcPr>
            <w:tcW w:w="1266" w:type="dxa"/>
          </w:tcPr>
          <w:p w:rsidR="005D74B1" w:rsidRDefault="005D74B1"/>
          <w:p w:rsidR="005D74B1" w:rsidRDefault="005D74B1"/>
          <w:p w:rsidR="005D74B1" w:rsidRDefault="005D74B1"/>
        </w:tc>
        <w:tc>
          <w:tcPr>
            <w:tcW w:w="7110" w:type="dxa"/>
          </w:tcPr>
          <w:p w:rsidR="005D74B1" w:rsidRDefault="005D74B1"/>
          <w:p w:rsidR="005D74B1" w:rsidRDefault="005D74B1"/>
          <w:p w:rsidR="005D74B1" w:rsidRDefault="005D74B1"/>
          <w:p w:rsidR="005D74B1" w:rsidRDefault="005D74B1"/>
        </w:tc>
        <w:tc>
          <w:tcPr>
            <w:tcW w:w="1345" w:type="dxa"/>
          </w:tcPr>
          <w:p w:rsidR="005D74B1" w:rsidRDefault="005D74B1"/>
        </w:tc>
      </w:tr>
      <w:tr w:rsidR="005B48E9" w:rsidTr="005D74B1">
        <w:tc>
          <w:tcPr>
            <w:tcW w:w="3229" w:type="dxa"/>
          </w:tcPr>
          <w:p w:rsidR="005B48E9" w:rsidRPr="005B48E9" w:rsidRDefault="005B48E9">
            <w:pPr>
              <w:rPr>
                <w:smallCaps/>
              </w:rPr>
            </w:pPr>
            <w:r w:rsidRPr="005B48E9">
              <w:rPr>
                <w:smallCaps/>
              </w:rPr>
              <w:t>Vocabulary (at least 2 terms)</w:t>
            </w:r>
          </w:p>
          <w:p w:rsidR="005B48E9" w:rsidRDefault="005B48E9"/>
          <w:p w:rsidR="005B48E9" w:rsidRDefault="005B48E9"/>
          <w:p w:rsidR="005B48E9" w:rsidRDefault="005B48E9"/>
        </w:tc>
        <w:tc>
          <w:tcPr>
            <w:tcW w:w="1266" w:type="dxa"/>
          </w:tcPr>
          <w:p w:rsidR="005B48E9" w:rsidRDefault="005B48E9"/>
        </w:tc>
        <w:tc>
          <w:tcPr>
            <w:tcW w:w="7110" w:type="dxa"/>
          </w:tcPr>
          <w:p w:rsidR="005B48E9" w:rsidRDefault="005B48E9"/>
        </w:tc>
        <w:tc>
          <w:tcPr>
            <w:tcW w:w="1345" w:type="dxa"/>
          </w:tcPr>
          <w:p w:rsidR="005B48E9" w:rsidRDefault="005B48E9"/>
        </w:tc>
      </w:tr>
    </w:tbl>
    <w:p w:rsidR="005D74B1" w:rsidRDefault="005D74B1"/>
    <w:sectPr w:rsidR="005D74B1" w:rsidSect="005B48E9">
      <w:pgSz w:w="15840" w:h="12240" w:orient="landscape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B1"/>
    <w:rsid w:val="002B3313"/>
    <w:rsid w:val="004229E6"/>
    <w:rsid w:val="005B48E9"/>
    <w:rsid w:val="005D74B1"/>
    <w:rsid w:val="00D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55F6"/>
  <w15:chartTrackingRefBased/>
  <w15:docId w15:val="{DBF85580-51E2-4742-844C-52BE7BA2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Reid</dc:creator>
  <cp:keywords/>
  <dc:description/>
  <cp:lastModifiedBy>Kira Reid</cp:lastModifiedBy>
  <cp:revision>3</cp:revision>
  <cp:lastPrinted>2020-01-16T20:42:00Z</cp:lastPrinted>
  <dcterms:created xsi:type="dcterms:W3CDTF">2018-08-21T11:56:00Z</dcterms:created>
  <dcterms:modified xsi:type="dcterms:W3CDTF">2020-01-16T21:16:00Z</dcterms:modified>
</cp:coreProperties>
</file>